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EB" w:rsidRPr="00C35AEB" w:rsidRDefault="00C35AEB" w:rsidP="00C35A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E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</w:t>
      </w:r>
      <w:r w:rsidRPr="00C35AEB">
        <w:rPr>
          <w:rFonts w:ascii="Times New Roman" w:hAnsi="Times New Roman" w:cs="Times New Roman"/>
          <w:b/>
          <w:sz w:val="26"/>
          <w:szCs w:val="26"/>
        </w:rPr>
        <w:t>БЮДЖЕТНОЕ УЧРЕЖДЕНИЕ КУЛЬТУРЫ</w:t>
      </w:r>
    </w:p>
    <w:p w:rsidR="00C35AEB" w:rsidRPr="00C35AEB" w:rsidRDefault="00C35AEB" w:rsidP="00C35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EB" w:rsidRPr="00C35AEB" w:rsidRDefault="00C35AEB" w:rsidP="00C3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EB">
        <w:rPr>
          <w:rFonts w:ascii="Times New Roman" w:hAnsi="Times New Roman" w:cs="Times New Roman"/>
          <w:b/>
          <w:sz w:val="28"/>
          <w:szCs w:val="28"/>
        </w:rPr>
        <w:t>ЦЕНТРАЛЬНЫЙ ДОМ УЧЕНЫХ</w:t>
      </w:r>
    </w:p>
    <w:p w:rsidR="00C35AEB" w:rsidRPr="00C35AEB" w:rsidRDefault="00C35AEB" w:rsidP="00C3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EB"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C35AEB" w:rsidRPr="00C35AEB" w:rsidRDefault="00C35AEB" w:rsidP="00C35AEB">
      <w:pPr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A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5AE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35AEB" w:rsidRPr="00C35AEB" w:rsidRDefault="00C35AEB" w:rsidP="00C35AEB">
      <w:pPr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EB">
        <w:rPr>
          <w:rFonts w:ascii="Times New Roman" w:hAnsi="Times New Roman" w:cs="Times New Roman"/>
          <w:b/>
          <w:sz w:val="28"/>
          <w:szCs w:val="28"/>
        </w:rPr>
        <w:t>от « 17 » августа 2020 г.</w:t>
      </w:r>
    </w:p>
    <w:p w:rsidR="00C35AEB" w:rsidRPr="00C35AEB" w:rsidRDefault="00C35AEB" w:rsidP="00C35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EB">
        <w:rPr>
          <w:rFonts w:ascii="Times New Roman" w:hAnsi="Times New Roman" w:cs="Times New Roman"/>
          <w:b/>
          <w:sz w:val="28"/>
          <w:szCs w:val="28"/>
        </w:rPr>
        <w:t>г.</w:t>
      </w:r>
      <w:r w:rsidRPr="00C3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AEB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C35AEB" w:rsidRPr="00C35AEB" w:rsidRDefault="00C35AEB" w:rsidP="00C35AEB">
      <w:pPr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Довожу до сведения всех сотрудников, что нижеизложенные требования обязательны для соблюдения при осуществлении доступа работник</w:t>
      </w:r>
      <w:r>
        <w:rPr>
          <w:rFonts w:ascii="Times New Roman" w:hAnsi="Times New Roman" w:cs="Times New Roman"/>
          <w:sz w:val="28"/>
          <w:szCs w:val="28"/>
        </w:rPr>
        <w:t>ов и посетителей в Центральный д</w:t>
      </w:r>
      <w:r w:rsidRPr="00C35AEB">
        <w:rPr>
          <w:rFonts w:ascii="Times New Roman" w:hAnsi="Times New Roman" w:cs="Times New Roman"/>
          <w:sz w:val="28"/>
          <w:szCs w:val="28"/>
        </w:rPr>
        <w:t xml:space="preserve">ом ученых РАН и направленные на недопущение распространения новой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инфекции (2019-nCоV).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I. ОБЩИЕ ТРЕБОВАНИЯ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1. Провести проверку работы механической приточно-вытяжной системы вентиляции. Обеспечить постоянный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их работоспособностью с целью поддержания постоянного воздухообмена во время рабочего дня.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2. Организовать при входе в здание, а также в кассе, рабочем месте администратора, гардеробе, в помещениях для приема пищи – места обработки рук кожными антисептиками.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lastRenderedPageBreak/>
        <w:t xml:space="preserve">3. Нанести на поверхность пола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вхоже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здание, перед кассой, гардеробом разметку с обозначением минимально допустимой социальной дистанции.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4. Обеспечить работников кассы, гардероба, дежурных администраторов постоянным запасом кожных антисептиков, медицинских масок, перчаток, защитными щитками, с проведением регулярной дезинфекции щитков.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5. Обеспечить постоянное наличие в ЦДУ РАН средств индивидуальной защиты и кожных антисептиков. Обеспечить сбор использованных одноразовых масок и перчаток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в специальные контейнеры с двойными полиэтиленовыми мешками с последующей их утилизацией в контейнеры для твердых бытовых отходов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>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6. Перед возобновлением доступа посетителей и работников в здание провести генеральную уборку с обеззараживанием и влажной уборкой с применением дезинфицирующих средств, применяемых при вирусных инфекциях.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Генеральную уборку и в дальнейшем профилактическую дезинфекцию проводить согласно действующим методическим документам (инструкциям) на конкретное средство с учетом концентрации раствора, применяемого при вирусных инфекциях.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Для проведения дезинфекции применять дезинфицирующие средства, зарегистрированные в установленном порядке (строго в соответствии с инструкцией по применению по режиму против вирусных инфекций):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AEB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– в концентрации активного хлора в рабочем растворе не менее 3,05%);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(перекись водорода – в концентрации не менее 3,0%), катионные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поверхностноактивные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вещества (КПАВ);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четвертичные аммониевые соединения (в концентрации в рабочем растворе не менее 0,5%);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третичные амины (в концентрации в рабочем растворе не менее 0,05%);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полимерные производные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(в концентрации в рабочем растворе не менее 0,2%);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lastRenderedPageBreak/>
        <w:t>спирты (в качестве дезинфицирующих сре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я обработки небольших поверхностей – изопропиловый спирт в концентрации не менее 70% по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масске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>, этиловый спирт в концентрации не менее 75% по массе).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Обеспечить в организации постоянное наличие пятидневного запаса моющих и дезинфицирующих средств. Дезинфицирующие средства должны храниться в упаковках изготовителя, плотно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в специально отведенном вентилируемом, прохладном, сухом и затемненном месте, недоступном для детей.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7. Организовать расположение рабочих столов для работников в кабинетах с групповым пребыванием таким образом, чтобы расстояние между ними составляло не менее 1,5 метров либо оборудовать между ними защитные экраны.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8. Все виды работ с дезинфицирующими средствами должны выполняться уборщицами во влагонепроницаемых перчатках одноразовых или многократного применения. При проведении дезинфекции способом орошения необходимо использовать средства индивидуальной защиты: органы дыхания защищать респиратором, глаза – защитными очками или использовать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противоаэрозольные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органов дыхания с изолирующей лицевой частью.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9. Ежедневно – общая уборка всех помещений до открытия и после закрытия для посещения сотрудниками и посетителями ЦДУ РАН.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Каждые 2 часа – уборка и обработка дезинфицирующими средствами дверных ручек, поручней лестниц, поверхностей столов и оргтехники.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Каждый час – обработка дезинфицирующими средствами защитных экранов.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II. ОБЩИЕ ТРЕБОВАНИЯ ПРИ ОСУЩЕСТВЛЕНИИ ДОСТУПА РАБОТНИКОВ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10. Проинформировать всех работников, что при появлении первых симптомов респираторных заболеваний (кашель, насморк, слабость) и (или) при повышении температуры тела выше 37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работнику необходимо оставаться дома, незамедлительно обратиться за диагностикой и получением медицинской помощи, а также поставить в известность об этом администрацию ЦДУ РАН.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lastRenderedPageBreak/>
        <w:t>Администрации необходимо вести учет таких работников, регулярно узнавать с помощью сре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>язи информацию об их состоянии.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В случае выявления у работника наличия новой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инфекции (2019-nCоV) организация обязана проинформировать об этом территориальный отдел Управления Федеральной службы по надзору в сфере защиты прав потребителей и благополучия человека по ЦАО города Москвы, тел. +7 495 692-43-10, +7 495 692 16 87.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11. Провести обучение и инструктаж работников по вопросам предупреждения распространения новой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инфекции (2019-nCоV), о правилах личной и общественной гигиены и необходимости их соблюдения в течение всего рабочего дня, в том числе о: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организации и проведении противоэпидемических мероприятий, в том числе по проведению профилактической дезинфекции с учетом настоящего Приказа;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EB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регулярного мытья рук с мылом, а также их обработки кожными антисептиками и (или) дезинфицирующими салфетками;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необходимости соблюдения минимальной допустимой социальной дистанции 1,5 метра между работниками и (или) посетителями, кроме ситуаций, обусловленных их прямым рабочим взаимодействием;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необходимости ношения перчаток, а также ношения респираторов или одноразовых масок при одновременном нахождении в помещении двух и более человек, кроме ситуаций, обусловленных приемом пищи;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необходимости обработки рук и (или) перчаток антисептиками не реже, чем каждые 2 часа.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Рекомендуется оставлять двери в помещениях с групповым или интенсивным пребыванием работников или посетителей (аудитории, выставочные и читальные залы и др.) в рабочее время в открытом состоянии для обеспечения проветривания и минимизации контактов с дверными ручками.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12. Установить, исходя из необходимости функционирования ЦДУ РАН, графики времени прибытия работников, а также их убытия таким образом, чтобы не допускать скопления работников при входе и выходе.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lastRenderedPageBreak/>
        <w:t xml:space="preserve">13. Обеспечить вход в здания ЦДУ РАН работников только после контроля температуры тела с помощью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или бесконтактного термометра и визуального осмотра.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В случае повышения у работника температуры тела более 37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и (или) появления у него симптомов респираторных заболеваний (кашель, насморк, слабость) такой работник изолируется от других членов трудового коллектива и направляется для диагностики и получения медицинской помощи.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14. В столовой и кафе ЦДУ РАН должно быть оборудовано место для санитарной обработки рук стандартными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с концентрацией спирта не менее 70% по массе.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15. Организовать доставку и вывоз грузов таким образом, чтобы минимизировать контакты между работниками ЦДУ РАН и посторонними лицами (водители, экспедиторы, грузчики и др.).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16. Организовать соблюдение настоящих Требований также работниками других организаций, имеющими доступ в здания ЦДУ РАН.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III. ОБЩИЕ ТРЕБОВАНИЯ ПРИ ОСУЩЕСТВЛЕНИИ ДОСТУПА ПОСЕТИТЕЛЕЙ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17. Обеспечить вход в ЦДУ РАН посетителей только после контроля температуры тела с помощью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 xml:space="preserve"> или бесконтактного термометра и визуального осмотра. В случае ожидания при входе посетители должны соблюдать минимальную допустимую социальную дистанцию 1,5 метра в соответствии с разметкой.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Посетители с температурой тела выше 37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и (или) имеющие визуальные симптомы респираторных заболеваний (кашель, насморк, слабость) на территорию организации не допускаются. При этом посетителям рекомендуется направиться в медицинское учреждение для диагностики и получения медицинской помощи.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lastRenderedPageBreak/>
        <w:t>18. Обеспечить информирование посетителей, в том числе разместив на информационных стендах при входе в ЦДУ РАН и на ее сайте в сети Интернет, информацию о правилах личной и общественной гигиены и необходимости их соблюдения посетителями в течение всего пребывания на территории организации о: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недопустимости посещения ЦДУ РАН при температуре тела более 37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и (или) при наличии симптомов респираторных заболеваний (кашель, насморк, слабость);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необходимости ношения посетителями респираторов или одноразовых масок в помещениях;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необходимости соблюдения социальной дистанции 1,5 метра между посетителями и работниками, кроме ситуаций, обусловленных их прямым рабочим взаимодействием;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необходимости соблюдения социальной дистанции 1,5 метра между индивидуальными посетителями или семейными группами не более 5-ти человек (указанное ограничение не распространяется на многодетные семьи);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необходимости соблюдения социальной дистанции в 1 посадочное место при рассадке посетителей.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Работники ЦДУ РАН осуществляют контроль за соблюдением правил личной и общественной гигиены и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EB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35AEB">
        <w:rPr>
          <w:rFonts w:ascii="Times New Roman" w:hAnsi="Times New Roman" w:cs="Times New Roman"/>
          <w:sz w:val="28"/>
          <w:szCs w:val="28"/>
        </w:rPr>
        <w:t>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Лица, нарушающие указанные правила личной и общественной гигиены, в организацию не допускаются, а при нахождении на территории ЦДУ РАН не обслуживаются.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19. Рекомендуется (по возможности) оплата билетов и продукции столовой, буфета, кафе с помощью банковских карт.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20. Осуществлять по возможности контроль билетов при входе в организацию (зрительные и выставочные залы и др.) бесконтактными способами с использованием сканеров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штрих-кодов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и аналогичных устройств.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21. При проведении культурно-зрелищных мероприятий, заседаний научных секций, лекций, творческих встреч, в залах и аудиториях.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lastRenderedPageBreak/>
        <w:t>Количество посетителей таких мероприятий не может превышать 50% от общей вместимости указанных мест, при условии соблюдения ими социального дистанционирования в соответствии с пунктом 17 настоящего приказа.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22. Библиотеке ЦДУ РАН организовать хранение возвращаемых посетителями экземпляров литературы изолированно от остального книжного фонда, а также отдельно по дням возврата.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Повторная выдача таких экземпляров посетителям допускается через 72 часа после возвращения. В течение этого времени вся работа с возвращенной литературой осуществляется строго в перчатках.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>IV. ЗАКЛЮЧИТЕЛЬНЫЕ ТРЕБОВАНИЯ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  <w:r w:rsidRPr="00C35AE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C35A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5AEB">
        <w:rPr>
          <w:rFonts w:ascii="Times New Roman" w:hAnsi="Times New Roman" w:cs="Times New Roman"/>
          <w:sz w:val="28"/>
          <w:szCs w:val="28"/>
        </w:rPr>
        <w:t xml:space="preserve"> всех внештатных ситуациях незамедлительно информировать Управление Федеральной службы по надзору в сфере защиты прав потребителей и благополучия человека по городу Москве, в том числе по электронной почте uprav@77.rospotrebnadzor.ru.</w:t>
      </w: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AEB" w:rsidRPr="00C35AEB" w:rsidRDefault="00C35AEB" w:rsidP="00C35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AEB">
        <w:rPr>
          <w:rFonts w:ascii="Times New Roman" w:hAnsi="Times New Roman" w:cs="Times New Roman"/>
          <w:b/>
          <w:sz w:val="28"/>
          <w:szCs w:val="28"/>
        </w:rPr>
        <w:t>Директор ЦДУ РАН</w:t>
      </w:r>
    </w:p>
    <w:p w:rsidR="00E304D3" w:rsidRPr="00C35AEB" w:rsidRDefault="00C35AEB" w:rsidP="00C35A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AEB">
        <w:rPr>
          <w:rFonts w:ascii="Times New Roman" w:hAnsi="Times New Roman" w:cs="Times New Roman"/>
          <w:b/>
          <w:sz w:val="28"/>
          <w:szCs w:val="28"/>
        </w:rPr>
        <w:t>В.С.Шкаровский</w:t>
      </w:r>
      <w:bookmarkStart w:id="0" w:name="_GoBack"/>
      <w:bookmarkEnd w:id="0"/>
      <w:proofErr w:type="spellEnd"/>
    </w:p>
    <w:sectPr w:rsidR="00E304D3" w:rsidRPr="00C35AEB" w:rsidSect="00C35AEB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1C"/>
    <w:rsid w:val="00A6061C"/>
    <w:rsid w:val="00C35AEB"/>
    <w:rsid w:val="00E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F51-7676-43BB-AD98-AB59E3A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2021-05-23T21:13:00Z</dcterms:created>
  <dcterms:modified xsi:type="dcterms:W3CDTF">2021-05-23T21:17:00Z</dcterms:modified>
</cp:coreProperties>
</file>